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3B" w:rsidRPr="0098163B" w:rsidRDefault="000C4F33" w:rsidP="009816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4F33">
        <w:rPr>
          <w:rFonts w:ascii="Times New Roman" w:hAnsi="Times New Roman" w:cs="Times New Roman"/>
          <w:b/>
          <w:sz w:val="28"/>
          <w:szCs w:val="28"/>
        </w:rPr>
        <w:t>Modello di esposto alla Polizia di Stato la quale è competente per procedere ad un tentativo di conciliazi</w:t>
      </w:r>
      <w:r>
        <w:rPr>
          <w:rFonts w:ascii="Times New Roman" w:hAnsi="Times New Roman" w:cs="Times New Roman"/>
          <w:b/>
          <w:sz w:val="28"/>
          <w:szCs w:val="28"/>
        </w:rPr>
        <w:t>one prima di inoltrare una denu</w:t>
      </w:r>
      <w:r w:rsidRPr="000C4F33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0C4F33">
        <w:rPr>
          <w:rFonts w:ascii="Times New Roman" w:hAnsi="Times New Roman" w:cs="Times New Roman"/>
          <w:b/>
          <w:sz w:val="28"/>
          <w:szCs w:val="28"/>
        </w:rPr>
        <w:t>ia/querela</w:t>
      </w:r>
      <w:r>
        <w:rPr>
          <w:rFonts w:ascii="Times New Roman" w:hAnsi="Times New Roman" w:cs="Times New Roman"/>
          <w:b/>
          <w:sz w:val="28"/>
          <w:szCs w:val="28"/>
        </w:rPr>
        <w:t xml:space="preserve">  ex art.</w:t>
      </w:r>
      <w:r w:rsidR="0098163B">
        <w:rPr>
          <w:rFonts w:ascii="Times New Roman" w:hAnsi="Times New Roman" w:cs="Times New Roman"/>
          <w:b/>
          <w:sz w:val="28"/>
          <w:szCs w:val="28"/>
        </w:rPr>
        <w:t xml:space="preserve"> 1 TULPS nonché degli artt. </w:t>
      </w:r>
      <w:r w:rsidR="0098163B" w:rsidRPr="0098163B">
        <w:rPr>
          <w:rFonts w:ascii="Times New Roman" w:hAnsi="Times New Roman" w:cs="Times New Roman"/>
          <w:b/>
          <w:sz w:val="28"/>
          <w:szCs w:val="28"/>
        </w:rPr>
        <w:t xml:space="preserve">artt. 5 e 6  del </w:t>
      </w:r>
      <w:r w:rsidR="0098163B" w:rsidRPr="0098163B">
        <w:rPr>
          <w:rFonts w:ascii="Times New Roman" w:hAnsi="Times New Roman" w:cs="Times New Roman"/>
          <w:b/>
          <w:bCs/>
          <w:sz w:val="28"/>
          <w:szCs w:val="28"/>
        </w:rPr>
        <w:t xml:space="preserve">Regolamento </w:t>
      </w:r>
      <w:proofErr w:type="spellStart"/>
      <w:r w:rsidR="0098163B" w:rsidRPr="0098163B">
        <w:rPr>
          <w:rFonts w:ascii="Times New Roman" w:hAnsi="Times New Roman" w:cs="Times New Roman"/>
          <w:b/>
          <w:bCs/>
          <w:sz w:val="28"/>
          <w:szCs w:val="28"/>
        </w:rPr>
        <w:t>Tulps</w:t>
      </w:r>
      <w:proofErr w:type="spellEnd"/>
      <w:r w:rsidR="0098163B" w:rsidRPr="0098163B">
        <w:rPr>
          <w:rFonts w:ascii="Times New Roman" w:hAnsi="Times New Roman" w:cs="Times New Roman"/>
          <w:b/>
          <w:bCs/>
          <w:sz w:val="28"/>
          <w:szCs w:val="28"/>
        </w:rPr>
        <w:t xml:space="preserve"> Titolo I Dei provvedimenti di polizia e della loro esecuzione</w:t>
      </w:r>
      <w:r w:rsidR="009816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83F82" w:rsidRDefault="00A83F82">
      <w:pPr>
        <w:rPr>
          <w:rFonts w:ascii="Times New Roman" w:hAnsi="Times New Roman" w:cs="Times New Roman"/>
          <w:b/>
          <w:sz w:val="28"/>
          <w:szCs w:val="28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sig. Questore di _____________ </w:t>
      </w: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 nato a _____________ il __________ domiciliato in ___________ alla via __________CAP ________ C.F. ___________________  tel. ____________</w:t>
      </w: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espone quanto segue :</w:t>
      </w: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(esposizione sintetica ma puntuale del fatto lesivo)</w:t>
      </w:r>
    </w:p>
    <w:p w:rsidR="009152C2" w:rsidRDefault="009152C2">
      <w:pPr>
        <w:rPr>
          <w:rFonts w:ascii="Times New Roman" w:hAnsi="Times New Roman" w:cs="Times New Roman"/>
          <w:sz w:val="24"/>
          <w:szCs w:val="24"/>
        </w:rPr>
      </w:pPr>
    </w:p>
    <w:p w:rsidR="009152C2" w:rsidRDefault="009152C2">
      <w:pPr>
        <w:rPr>
          <w:rFonts w:ascii="Times New Roman" w:hAnsi="Times New Roman" w:cs="Times New Roman"/>
          <w:sz w:val="24"/>
          <w:szCs w:val="24"/>
        </w:rPr>
      </w:pPr>
    </w:p>
    <w:p w:rsidR="009152C2" w:rsidRDefault="009152C2">
      <w:pPr>
        <w:rPr>
          <w:rFonts w:ascii="Times New Roman" w:hAnsi="Times New Roman" w:cs="Times New Roman"/>
          <w:sz w:val="24"/>
          <w:szCs w:val="24"/>
        </w:rPr>
      </w:pPr>
    </w:p>
    <w:p w:rsidR="009152C2" w:rsidRDefault="009152C2">
      <w:pPr>
        <w:rPr>
          <w:rFonts w:ascii="Times New Roman" w:hAnsi="Times New Roman" w:cs="Times New Roman"/>
          <w:sz w:val="24"/>
          <w:szCs w:val="24"/>
        </w:rPr>
      </w:pPr>
    </w:p>
    <w:p w:rsidR="000C4F33" w:rsidRDefault="00915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seguito di tanto l’istante ha riportato quanto segue: </w:t>
      </w:r>
    </w:p>
    <w:p w:rsidR="009152C2" w:rsidRDefault="00915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(descrivere i danni alle cose e/o persone in tal caso riportare il referto medico)</w:t>
      </w: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Testimoni</w:t>
      </w: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(indicare i testimoni con le relative generalità)</w:t>
      </w: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Deposita i seguenti documenti</w:t>
      </w:r>
      <w:r w:rsidR="0098163B">
        <w:rPr>
          <w:rFonts w:ascii="Times New Roman" w:hAnsi="Times New Roman" w:cs="Times New Roman"/>
          <w:sz w:val="24"/>
          <w:szCs w:val="24"/>
        </w:rPr>
        <w:t>:</w:t>
      </w: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98163B" w:rsidRDefault="000C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 ciò premesso ai sensi de</w:t>
      </w:r>
      <w:r w:rsidR="0098163B">
        <w:rPr>
          <w:rFonts w:ascii="Times New Roman" w:hAnsi="Times New Roman" w:cs="Times New Roman"/>
          <w:sz w:val="24"/>
          <w:szCs w:val="24"/>
        </w:rPr>
        <w:t>ll’</w:t>
      </w:r>
      <w:r w:rsidR="003C3DCD">
        <w:rPr>
          <w:rFonts w:ascii="Times New Roman" w:hAnsi="Times New Roman" w:cs="Times New Roman"/>
          <w:sz w:val="24"/>
          <w:szCs w:val="24"/>
        </w:rPr>
        <w:t xml:space="preserve">articolo 1 </w:t>
      </w:r>
      <w:proofErr w:type="spellStart"/>
      <w:r w:rsidR="003C3DCD">
        <w:rPr>
          <w:rFonts w:ascii="Times New Roman" w:hAnsi="Times New Roman" w:cs="Times New Roman"/>
          <w:sz w:val="24"/>
          <w:szCs w:val="24"/>
        </w:rPr>
        <w:t>T.U.L.P.S</w:t>
      </w:r>
      <w:proofErr w:type="spellEnd"/>
      <w:r w:rsidR="003C3DCD">
        <w:rPr>
          <w:rFonts w:ascii="Times New Roman" w:hAnsi="Times New Roman" w:cs="Times New Roman"/>
          <w:sz w:val="24"/>
          <w:szCs w:val="24"/>
        </w:rPr>
        <w:t xml:space="preserve"> (</w:t>
      </w:r>
      <w:r w:rsidR="003C3DCD" w:rsidRPr="003C3DCD">
        <w:rPr>
          <w:rFonts w:ascii="Times New Roman" w:hAnsi="Times New Roman" w:cs="Times New Roman"/>
          <w:b/>
          <w:bCs/>
          <w:sz w:val="24"/>
          <w:szCs w:val="24"/>
        </w:rPr>
        <w:t xml:space="preserve">TESTO UNICO DELLE LEGGE </w:t>
      </w:r>
      <w:proofErr w:type="spellStart"/>
      <w:r w:rsidR="003C3DCD" w:rsidRPr="003C3DCD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="003C3DCD" w:rsidRPr="003C3DCD">
        <w:rPr>
          <w:rFonts w:ascii="Times New Roman" w:hAnsi="Times New Roman" w:cs="Times New Roman"/>
          <w:b/>
          <w:bCs/>
          <w:sz w:val="24"/>
          <w:szCs w:val="24"/>
        </w:rPr>
        <w:t xml:space="preserve"> PUBBLICA SICUREZZA (</w:t>
      </w:r>
      <w:proofErr w:type="spellStart"/>
      <w:r w:rsidR="003C3DCD" w:rsidRPr="003C3DCD">
        <w:rPr>
          <w:rFonts w:ascii="Times New Roman" w:hAnsi="Times New Roman" w:cs="Times New Roman"/>
          <w:b/>
          <w:bCs/>
          <w:sz w:val="24"/>
          <w:szCs w:val="24"/>
        </w:rPr>
        <w:t>T.U.L.P.S.</w:t>
      </w:r>
      <w:proofErr w:type="spellEnd"/>
      <w:r w:rsidR="003C3DCD" w:rsidRPr="003C3DC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C3DCD" w:rsidRPr="003C3DCD">
        <w:rPr>
          <w:rFonts w:ascii="Times New Roman" w:hAnsi="Times New Roman" w:cs="Times New Roman"/>
          <w:sz w:val="24"/>
          <w:szCs w:val="24"/>
        </w:rPr>
        <w:t> </w:t>
      </w:r>
      <w:r w:rsidR="003C3DCD" w:rsidRPr="003C3DCD">
        <w:rPr>
          <w:rFonts w:ascii="Times New Roman" w:hAnsi="Times New Roman" w:cs="Times New Roman"/>
          <w:b/>
          <w:bCs/>
          <w:sz w:val="24"/>
          <w:szCs w:val="24"/>
        </w:rPr>
        <w:t>REGIO DECRETO 18 giugno 1931, n. 773</w:t>
      </w:r>
      <w:r w:rsidR="003C3DCD" w:rsidRPr="003C3DCD">
        <w:rPr>
          <w:rFonts w:ascii="Times New Roman" w:hAnsi="Times New Roman" w:cs="Times New Roman"/>
          <w:sz w:val="24"/>
          <w:szCs w:val="24"/>
        </w:rPr>
        <w:t xml:space="preserve"> (in Suppl. ordinario alla </w:t>
      </w:r>
      <w:proofErr w:type="spellStart"/>
      <w:r w:rsidR="003C3DCD" w:rsidRPr="003C3DCD">
        <w:rPr>
          <w:rFonts w:ascii="Times New Roman" w:hAnsi="Times New Roman" w:cs="Times New Roman"/>
          <w:sz w:val="24"/>
          <w:szCs w:val="24"/>
        </w:rPr>
        <w:t>Gazz</w:t>
      </w:r>
      <w:proofErr w:type="spellEnd"/>
      <w:r w:rsidR="003C3DCD" w:rsidRPr="003C3DCD">
        <w:rPr>
          <w:rFonts w:ascii="Times New Roman" w:hAnsi="Times New Roman" w:cs="Times New Roman"/>
          <w:sz w:val="24"/>
          <w:szCs w:val="24"/>
        </w:rPr>
        <w:t>. Uff., 26 giugno, n. 146). - Approvazione del testo unico delle leggi di pubblica sicurezza .</w:t>
      </w:r>
      <w:r w:rsidR="003C3DC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8163B" w:rsidRDefault="0098163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degli artt. 5 e 6  del </w:t>
      </w:r>
      <w:r w:rsidRPr="0098163B">
        <w:rPr>
          <w:rFonts w:ascii="Times New Roman" w:hAnsi="Times New Roman" w:cs="Times New Roman"/>
          <w:b/>
          <w:bCs/>
          <w:sz w:val="24"/>
          <w:szCs w:val="24"/>
        </w:rPr>
        <w:t xml:space="preserve">Regolamento </w:t>
      </w:r>
      <w:proofErr w:type="spellStart"/>
      <w:r w:rsidRPr="0098163B">
        <w:rPr>
          <w:rFonts w:ascii="Times New Roman" w:hAnsi="Times New Roman" w:cs="Times New Roman"/>
          <w:b/>
          <w:bCs/>
          <w:sz w:val="24"/>
          <w:szCs w:val="24"/>
        </w:rPr>
        <w:t>Tulps</w:t>
      </w:r>
      <w:proofErr w:type="spellEnd"/>
      <w:r w:rsidRPr="0098163B">
        <w:rPr>
          <w:rFonts w:ascii="Times New Roman" w:hAnsi="Times New Roman" w:cs="Times New Roman"/>
          <w:b/>
          <w:bCs/>
          <w:sz w:val="24"/>
          <w:szCs w:val="24"/>
        </w:rPr>
        <w:t xml:space="preserve"> Titolo I Dei provvedimenti di polizia e della loro esecuzione</w:t>
      </w:r>
    </w:p>
    <w:p w:rsidR="0098163B" w:rsidRPr="0098163B" w:rsidRDefault="0098163B" w:rsidP="0098163B">
      <w:pP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bookmarkStart w:id="0" w:name="_Toc68321139"/>
      <w:r w:rsidRPr="009816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DELLA COMPOSIZIONE DEI PRIVATI DISSIDI</w:t>
      </w:r>
      <w:bookmarkEnd w:id="0"/>
    </w:p>
    <w:p w:rsidR="0098163B" w:rsidRPr="0098163B" w:rsidRDefault="0098163B" w:rsidP="0098163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8163B">
        <w:rPr>
          <w:rFonts w:ascii="Times New Roman" w:hAnsi="Times New Roman" w:cs="Times New Roman"/>
          <w:i/>
          <w:iCs/>
          <w:sz w:val="18"/>
          <w:szCs w:val="18"/>
        </w:rPr>
        <w:t> </w:t>
      </w:r>
      <w:bookmarkStart w:id="1" w:name="_Toc68329645"/>
      <w:bookmarkStart w:id="2" w:name="_Toc68321984"/>
      <w:bookmarkStart w:id="3" w:name="_Toc68321140"/>
      <w:bookmarkStart w:id="4" w:name="_Toc68191333"/>
      <w:bookmarkEnd w:id="1"/>
      <w:bookmarkEnd w:id="2"/>
      <w:bookmarkEnd w:id="3"/>
      <w:r w:rsidRPr="009816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 5.</w:t>
      </w:r>
      <w:bookmarkEnd w:id="4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98163B">
        <w:rPr>
          <w:rFonts w:ascii="Times New Roman" w:hAnsi="Times New Roman" w:cs="Times New Roman"/>
          <w:i/>
          <w:iCs/>
          <w:sz w:val="18"/>
          <w:szCs w:val="18"/>
        </w:rPr>
        <w:t>Per la composizione dei privati dissidi di cui all'art. 1 della Legge, l'autorità di pubblica sicurezza invita le parti a comparire dinanzi ad essa in un termine congruo pel tentativo di conciliazione.</w:t>
      </w:r>
    </w:p>
    <w:p w:rsidR="0098163B" w:rsidRDefault="0098163B" w:rsidP="0098163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8163B">
        <w:rPr>
          <w:rFonts w:ascii="Times New Roman" w:hAnsi="Times New Roman" w:cs="Times New Roman"/>
          <w:i/>
          <w:iCs/>
          <w:sz w:val="18"/>
          <w:szCs w:val="18"/>
        </w:rPr>
        <w:t> </w:t>
      </w:r>
      <w:bookmarkStart w:id="5" w:name="_Toc68329646"/>
      <w:bookmarkStart w:id="6" w:name="_Toc68321985"/>
      <w:bookmarkStart w:id="7" w:name="_Toc68321141"/>
      <w:bookmarkStart w:id="8" w:name="_Toc68191334"/>
      <w:bookmarkEnd w:id="5"/>
      <w:bookmarkEnd w:id="6"/>
      <w:bookmarkEnd w:id="7"/>
      <w:r w:rsidRPr="009816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Art. 6.</w:t>
      </w:r>
      <w:bookmarkEnd w:id="8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98163B">
        <w:rPr>
          <w:rFonts w:ascii="Times New Roman" w:hAnsi="Times New Roman" w:cs="Times New Roman"/>
          <w:i/>
          <w:iCs/>
          <w:sz w:val="18"/>
          <w:szCs w:val="18"/>
        </w:rPr>
        <w:t xml:space="preserve">L'autorità di pubblica sicurezza chiarisce alle parti la questione di fatto e i </w:t>
      </w:r>
      <w:proofErr w:type="spellStart"/>
      <w:r w:rsidRPr="0098163B">
        <w:rPr>
          <w:rFonts w:ascii="Times New Roman" w:hAnsi="Times New Roman" w:cs="Times New Roman"/>
          <w:i/>
          <w:iCs/>
          <w:sz w:val="18"/>
          <w:szCs w:val="18"/>
        </w:rPr>
        <w:t>principii</w:t>
      </w:r>
      <w:proofErr w:type="spellEnd"/>
      <w:r w:rsidRPr="0098163B">
        <w:rPr>
          <w:rFonts w:ascii="Times New Roman" w:hAnsi="Times New Roman" w:cs="Times New Roman"/>
          <w:i/>
          <w:iCs/>
          <w:sz w:val="18"/>
          <w:szCs w:val="18"/>
        </w:rPr>
        <w:t xml:space="preserve"> di diritto ad essa applicabili senza imporre il suo giudizio, e, salvi gli eventuali provvedimenti di competenza dell'autorità giudiziaria, adotta, ove sia il caso, o un provvedimento conservativo di soddisfazione delle parti in contesa o un temperamento di equità che valga a prevenire eventuali incidenti.</w:t>
      </w:r>
    </w:p>
    <w:p w:rsidR="0098163B" w:rsidRPr="0098163B" w:rsidRDefault="0098163B" w:rsidP="0098163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8163B">
        <w:rPr>
          <w:rFonts w:ascii="Times New Roman" w:hAnsi="Times New Roman" w:cs="Times New Roman"/>
          <w:i/>
          <w:iCs/>
          <w:sz w:val="18"/>
          <w:szCs w:val="18"/>
        </w:rPr>
        <w:t>Del seguito procedimento si prende nota negli atti di ufficio e si stende processo verbale, ove lo si ritenga necessario.</w:t>
      </w:r>
    </w:p>
    <w:p w:rsidR="0098163B" w:rsidRPr="0098163B" w:rsidRDefault="0098163B" w:rsidP="0098163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8163B">
        <w:rPr>
          <w:rFonts w:ascii="Times New Roman" w:hAnsi="Times New Roman" w:cs="Times New Roman"/>
          <w:i/>
          <w:iCs/>
          <w:sz w:val="18"/>
          <w:szCs w:val="18"/>
        </w:rPr>
        <w:t>Il processo verbale, firmato dalle parti e dal funzionario, può essere prodotto e fa fede in giudizio,avendo valore di scrittura privata riconosciuta.</w:t>
      </w:r>
    </w:p>
    <w:p w:rsidR="0098163B" w:rsidRDefault="0098163B" w:rsidP="0098163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8163B">
        <w:rPr>
          <w:rFonts w:ascii="Times New Roman" w:hAnsi="Times New Roman" w:cs="Times New Roman"/>
          <w:i/>
          <w:iCs/>
          <w:sz w:val="18"/>
          <w:szCs w:val="18"/>
        </w:rPr>
        <w:t>Se le parti non possono sottoscrivere, se ne fa menzione.</w:t>
      </w:r>
    </w:p>
    <w:p w:rsidR="0098163B" w:rsidRDefault="0098163B" w:rsidP="0098163B">
      <w:pPr>
        <w:rPr>
          <w:rFonts w:ascii="Times New Roman" w:hAnsi="Times New Roman" w:cs="Times New Roman"/>
          <w:i/>
          <w:iCs/>
          <w:sz w:val="18"/>
          <w:szCs w:val="18"/>
        </w:rPr>
      </w:pPr>
    </w:p>
    <w:p w:rsidR="0098163B" w:rsidRDefault="0098163B" w:rsidP="0098163B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Chiede l’intervento di questa Autorità per i fatti sopra descritti.</w:t>
      </w:r>
    </w:p>
    <w:p w:rsidR="0098163B" w:rsidRDefault="0098163B" w:rsidP="0098163B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Resta in attesa di convocazione</w:t>
      </w:r>
    </w:p>
    <w:p w:rsidR="0098163B" w:rsidRDefault="0098163B" w:rsidP="0098163B">
      <w:pPr>
        <w:jc w:val="both"/>
        <w:rPr>
          <w:rFonts w:ascii="Times New Roman" w:hAnsi="Times New Roman" w:cs="Times New Roman"/>
          <w:iCs/>
        </w:rPr>
      </w:pPr>
    </w:p>
    <w:p w:rsidR="0098163B" w:rsidRPr="0098163B" w:rsidRDefault="00E52D95" w:rsidP="00E52D95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Lì_______________                                                                                                             Firma</w:t>
      </w:r>
    </w:p>
    <w:p w:rsidR="0098163B" w:rsidRPr="0098163B" w:rsidRDefault="0098163B">
      <w:pPr>
        <w:rPr>
          <w:rFonts w:ascii="Times New Roman" w:hAnsi="Times New Roman" w:cs="Times New Roman"/>
          <w:sz w:val="18"/>
          <w:szCs w:val="18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Default="000C4F33">
      <w:pPr>
        <w:rPr>
          <w:rFonts w:ascii="Times New Roman" w:hAnsi="Times New Roman" w:cs="Times New Roman"/>
          <w:sz w:val="24"/>
          <w:szCs w:val="24"/>
        </w:rPr>
      </w:pPr>
    </w:p>
    <w:p w:rsidR="000C4F33" w:rsidRPr="000C4F33" w:rsidRDefault="000C4F33">
      <w:pPr>
        <w:rPr>
          <w:rFonts w:ascii="Times New Roman" w:hAnsi="Times New Roman" w:cs="Times New Roman"/>
          <w:sz w:val="24"/>
          <w:szCs w:val="24"/>
        </w:rPr>
      </w:pPr>
    </w:p>
    <w:sectPr w:rsidR="000C4F33" w:rsidRPr="000C4F33" w:rsidSect="00A83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0C4F33"/>
    <w:rsid w:val="000C4F33"/>
    <w:rsid w:val="003C3DCD"/>
    <w:rsid w:val="009152C2"/>
    <w:rsid w:val="0098163B"/>
    <w:rsid w:val="00A83F82"/>
    <w:rsid w:val="00CE48AE"/>
    <w:rsid w:val="00E5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F8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HpNote</dc:creator>
  <cp:lastModifiedBy>HpNote</cp:lastModifiedBy>
  <cp:revision>2</cp:revision>
  <dcterms:created xsi:type="dcterms:W3CDTF">2017-12-12T16:07:00Z</dcterms:created>
  <dcterms:modified xsi:type="dcterms:W3CDTF">2017-12-12T16:07:00Z</dcterms:modified>
</cp:coreProperties>
</file>